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0" w:rsidRDefault="00B82600" w:rsidP="00B826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B82600" w:rsidRPr="00290743" w:rsidRDefault="00B82600" w:rsidP="00B826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B82600" w:rsidRPr="00290743" w:rsidRDefault="00B82600" w:rsidP="00B82600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B82600" w:rsidRPr="00290743" w:rsidRDefault="00B82600" w:rsidP="00B82600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27.06.2016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01/01</w:t>
      </w:r>
    </w:p>
    <w:p w:rsidR="00B82600" w:rsidRDefault="00B82600" w:rsidP="00B82600">
      <w:pPr>
        <w:autoSpaceDE w:val="0"/>
        <w:autoSpaceDN w:val="0"/>
        <w:adjustRightInd w:val="0"/>
        <w:jc w:val="both"/>
        <w:rPr>
          <w:bCs/>
        </w:rPr>
      </w:pPr>
    </w:p>
    <w:p w:rsidR="00B82600" w:rsidRPr="0097466F" w:rsidRDefault="00B82600" w:rsidP="00B82600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7466F">
        <w:rPr>
          <w:b/>
          <w:sz w:val="28"/>
          <w:szCs w:val="20"/>
        </w:rPr>
        <w:t xml:space="preserve">Об установлении </w:t>
      </w:r>
      <w:r>
        <w:rPr>
          <w:b/>
          <w:sz w:val="28"/>
          <w:szCs w:val="20"/>
        </w:rPr>
        <w:t xml:space="preserve">продолжительности </w:t>
      </w:r>
      <w:r w:rsidRPr="0097466F">
        <w:rPr>
          <w:b/>
          <w:sz w:val="28"/>
          <w:szCs w:val="20"/>
        </w:rPr>
        <w:t>времени</w:t>
      </w:r>
      <w:r>
        <w:rPr>
          <w:b/>
          <w:sz w:val="28"/>
          <w:szCs w:val="20"/>
        </w:rPr>
        <w:t xml:space="preserve"> для</w:t>
      </w:r>
      <w:r w:rsidRPr="0097466F">
        <w:rPr>
          <w:b/>
          <w:sz w:val="28"/>
          <w:szCs w:val="20"/>
        </w:rPr>
        <w:t xml:space="preserve"> безвозмездного предоставления</w:t>
      </w:r>
      <w:r>
        <w:rPr>
          <w:b/>
          <w:sz w:val="28"/>
          <w:szCs w:val="20"/>
        </w:rPr>
        <w:t xml:space="preserve"> помещения </w:t>
      </w:r>
      <w:r w:rsidRPr="0097466F">
        <w:rPr>
          <w:b/>
          <w:sz w:val="28"/>
          <w:szCs w:val="20"/>
        </w:rPr>
        <w:t>для</w:t>
      </w:r>
      <w:r>
        <w:rPr>
          <w:b/>
          <w:sz w:val="28"/>
          <w:szCs w:val="20"/>
        </w:rPr>
        <w:t xml:space="preserve"> проведения агитационных публичных мероприятий по территории одномандатного избирательного округа зарегистрированным кандидатам и их доверенным лицам на выборах депутатов Законодательной Думы Томской области шестого созыва</w:t>
      </w:r>
      <w:r w:rsidRPr="0097466F">
        <w:rPr>
          <w:b/>
          <w:sz w:val="28"/>
          <w:szCs w:val="20"/>
        </w:rPr>
        <w:t xml:space="preserve"> </w:t>
      </w:r>
    </w:p>
    <w:p w:rsidR="00B82600" w:rsidRDefault="00B82600" w:rsidP="00B82600">
      <w:pPr>
        <w:autoSpaceDE w:val="0"/>
        <w:autoSpaceDN w:val="0"/>
        <w:adjustRightInd w:val="0"/>
        <w:jc w:val="both"/>
        <w:rPr>
          <w:bCs/>
        </w:rPr>
      </w:pPr>
    </w:p>
    <w:p w:rsidR="00B82600" w:rsidRPr="0097466F" w:rsidRDefault="00B82600" w:rsidP="00B82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3 статьи 55 Закона  Томской области «О выборах депутатов Законодательной Думы Томской области» </w:t>
      </w:r>
    </w:p>
    <w:p w:rsidR="00B82600" w:rsidRDefault="00B82600" w:rsidP="00B82600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Кетскому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№20</w:t>
      </w:r>
      <w:r w:rsidRPr="00290743">
        <w:rPr>
          <w:b/>
          <w:sz w:val="28"/>
          <w:szCs w:val="28"/>
        </w:rPr>
        <w:t xml:space="preserve">  решила:</w:t>
      </w:r>
    </w:p>
    <w:p w:rsidR="00B82600" w:rsidRPr="0097466F" w:rsidRDefault="00B82600" w:rsidP="00B826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 xml:space="preserve">1. </w:t>
      </w:r>
      <w:proofErr w:type="gramStart"/>
      <w:r w:rsidRPr="0097466F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на территории одномандатного избирательного округа №20, зарегистрированным кандидатам, их доверенным лицам для встреч с избирателями в период проведения выборов депутатов Законодательной Думы Томской области шестого созыва, продолжительностью 1 час</w:t>
      </w:r>
      <w:r w:rsidRPr="0097466F">
        <w:rPr>
          <w:sz w:val="28"/>
          <w:szCs w:val="28"/>
        </w:rPr>
        <w:t>.</w:t>
      </w:r>
      <w:proofErr w:type="gramEnd"/>
    </w:p>
    <w:p w:rsidR="00B82600" w:rsidRDefault="00B82600" w:rsidP="00B82600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 w:rsidRPr="00290743">
        <w:rPr>
          <w:sz w:val="28"/>
          <w:szCs w:val="20"/>
        </w:rPr>
        <w:t>Верхнекетского</w:t>
      </w:r>
      <w:proofErr w:type="spellEnd"/>
      <w:r w:rsidRPr="00290743">
        <w:rPr>
          <w:sz w:val="28"/>
          <w:szCs w:val="20"/>
        </w:rPr>
        <w:t xml:space="preserve"> района в разделе «Выборы» в информационно-телекоммуникационной сети «Интернет».</w:t>
      </w:r>
    </w:p>
    <w:p w:rsidR="00B82600" w:rsidRPr="00290743" w:rsidRDefault="00B82600" w:rsidP="00B82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B82600" w:rsidRPr="008E69F4" w:rsidRDefault="00B82600" w:rsidP="00B826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B82600" w:rsidRPr="00290743" w:rsidRDefault="00B82600" w:rsidP="00B82600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B82600" w:rsidRPr="00290743" w:rsidRDefault="00B82600" w:rsidP="00B82600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B82600" w:rsidRPr="00290743" w:rsidRDefault="00B82600" w:rsidP="00B82600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B82600" w:rsidRPr="00290743" w:rsidRDefault="00B82600" w:rsidP="00B82600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B82600" w:rsidRPr="00290743" w:rsidRDefault="00B82600" w:rsidP="00B82600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B82600" w:rsidRDefault="00B82600" w:rsidP="00B82600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6B2FF5" w:rsidRDefault="006B2FF5"/>
    <w:sectPr w:rsidR="006B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00"/>
    <w:rsid w:val="006B2FF5"/>
    <w:rsid w:val="00B8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2016-06-27T06:22:00Z</dcterms:created>
  <dcterms:modified xsi:type="dcterms:W3CDTF">2016-06-27T06:22:00Z</dcterms:modified>
</cp:coreProperties>
</file>